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6CB" w:rsidRPr="003266CB" w:rsidRDefault="00F82168" w:rsidP="003266C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Additional file 2</w:t>
      </w:r>
      <w:bookmarkStart w:id="0" w:name="_GoBack"/>
      <w:bookmarkEnd w:id="0"/>
    </w:p>
    <w:p w:rsidR="003266CB" w:rsidRPr="003266CB" w:rsidRDefault="003266CB" w:rsidP="003266C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266CB">
        <w:rPr>
          <w:rFonts w:ascii="Times New Roman" w:hAnsi="Times New Roman" w:cs="Times New Roman"/>
          <w:b/>
          <w:sz w:val="24"/>
          <w:szCs w:val="24"/>
          <w:lang w:val="en-US"/>
        </w:rPr>
        <w:t>One-factor and bi-factor solutions of RCADS-25</w:t>
      </w:r>
      <w:r w:rsidR="007C37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</w:t>
      </w:r>
      <w:r w:rsidRPr="003266CB">
        <w:rPr>
          <w:rFonts w:ascii="Times New Roman" w:hAnsi="Times New Roman" w:cs="Times New Roman"/>
          <w:b/>
          <w:sz w:val="24"/>
          <w:szCs w:val="24"/>
          <w:lang w:val="en-US"/>
        </w:rPr>
        <w:t xml:space="preserve">RCADS-20 </w:t>
      </w:r>
      <w:r w:rsidR="007C3724">
        <w:rPr>
          <w:rFonts w:ascii="Times New Roman" w:hAnsi="Times New Roman" w:cs="Times New Roman"/>
          <w:b/>
          <w:sz w:val="24"/>
          <w:szCs w:val="24"/>
          <w:lang w:val="en-US"/>
        </w:rPr>
        <w:t>subscales</w:t>
      </w:r>
      <w:r w:rsidRPr="003266C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(N = 69,487)</w:t>
      </w:r>
    </w:p>
    <w:tbl>
      <w:tblPr>
        <w:tblStyle w:val="Lichtearcering"/>
        <w:tblW w:w="0" w:type="auto"/>
        <w:tblLook w:val="06A0" w:firstRow="1" w:lastRow="0" w:firstColumn="1" w:lastColumn="0" w:noHBand="1" w:noVBand="1"/>
      </w:tblPr>
      <w:tblGrid>
        <w:gridCol w:w="1663"/>
        <w:gridCol w:w="3669"/>
        <w:gridCol w:w="1363"/>
        <w:gridCol w:w="636"/>
        <w:gridCol w:w="697"/>
        <w:gridCol w:w="750"/>
        <w:gridCol w:w="636"/>
        <w:gridCol w:w="710"/>
        <w:gridCol w:w="750"/>
        <w:gridCol w:w="1363"/>
      </w:tblGrid>
      <w:tr w:rsidR="000A6F30" w:rsidRPr="000A6F30" w:rsidTr="000A6F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0A6F30" w:rsidRPr="000A6F30" w:rsidRDefault="000A6F30" w:rsidP="003266CB">
            <w:pPr>
              <w:spacing w:line="480" w:lineRule="auto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6F30" w:rsidRPr="000A6F30" w:rsidRDefault="000A6F30" w:rsidP="003266C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6F30" w:rsidRPr="000A6F30" w:rsidRDefault="000A6F30" w:rsidP="003266C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  <w:r w:rsidRPr="000A6F30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RCADS-25</w:t>
            </w:r>
          </w:p>
        </w:tc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:rsidR="000A6F30" w:rsidRPr="000A6F30" w:rsidRDefault="000A6F30" w:rsidP="003266C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6F30" w:rsidRPr="000A6F30" w:rsidRDefault="000A6F30" w:rsidP="003266C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</w:pPr>
            <w:r w:rsidRPr="000A6F30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RCADS-20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One-factor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nil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Bi-factor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One-factor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Scale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Abbreviated item content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BA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SAD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GAD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OCD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Broad anxiety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Afraid of own at home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Afraid</w:t>
            </w:r>
            <w:proofErr w:type="spellEnd"/>
            <w:r w:rsidRPr="003266C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crowded</w:t>
            </w:r>
            <w:proofErr w:type="spellEnd"/>
            <w:r w:rsidRPr="00326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Scared if I have to sleep on my own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Something will happen to family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0.58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0.57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think about death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Something bad will happen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Suddenly become dizzy or faint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Tremble or shake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Suddenly get a scared feeling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Worry when done poorly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0.67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other people think of me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0.58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Worry I might look foolish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things over and over again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0.40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to think special thoughts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things in just the right way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0.58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MDD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sad or empty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491CAE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nothing is much fun anymore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491CAE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 trouble sleeping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 problems with appetite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 no energy for things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0.65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491CAE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Cannot think clearly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491CAE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worthless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491CAE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0.83</w:t>
            </w: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like does not want to move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0.52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tired a lot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F30" w:rsidRPr="003266CB" w:rsidTr="000A6F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A6F30" w:rsidRPr="003266CB" w:rsidRDefault="000A6F30" w:rsidP="003266C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Feels restless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6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</w:t>
            </w: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0A6F30" w:rsidRPr="003266CB" w:rsidRDefault="000A6F30" w:rsidP="003266C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266CB" w:rsidRPr="003266CB" w:rsidRDefault="003266CB" w:rsidP="003266C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66CB">
        <w:rPr>
          <w:rFonts w:ascii="Times New Roman" w:hAnsi="Times New Roman" w:cs="Times New Roman"/>
          <w:sz w:val="24"/>
          <w:szCs w:val="24"/>
          <w:lang w:val="en-US"/>
        </w:rPr>
        <w:lastRenderedPageBreak/>
        <w:t>RCADS = Revised Child Anxiety and Depression Scale; BA = the common broad anxiety factor; SAD = separation anxiety disorder group factor; GAD = generalized anxiety disorder group factor; PD = panic disorder group factor; SOC = social phobia group factor; OCD = obsessive-compulsive disorder group factor; MDD = major depressive disorder.</w:t>
      </w:r>
    </w:p>
    <w:p w:rsidR="003266CB" w:rsidRPr="003266CB" w:rsidRDefault="003266CB" w:rsidP="003266C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66CB" w:rsidRPr="003266CB" w:rsidRDefault="003266CB" w:rsidP="003266C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5137" w:rsidRPr="003266CB" w:rsidRDefault="007E5137" w:rsidP="003266C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E5137" w:rsidRPr="003266CB" w:rsidSect="003266C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6CB"/>
    <w:rsid w:val="000A6F30"/>
    <w:rsid w:val="00234C31"/>
    <w:rsid w:val="00251E64"/>
    <w:rsid w:val="003266CB"/>
    <w:rsid w:val="00491CAE"/>
    <w:rsid w:val="00513FF1"/>
    <w:rsid w:val="007047E3"/>
    <w:rsid w:val="007C3077"/>
    <w:rsid w:val="007C3724"/>
    <w:rsid w:val="007E5137"/>
    <w:rsid w:val="0096401E"/>
    <w:rsid w:val="00A80D1E"/>
    <w:rsid w:val="00B27058"/>
    <w:rsid w:val="00D24601"/>
    <w:rsid w:val="00F8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3266C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3266C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GGD Amsterdam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Klaufus, Leonie</dc:creator>
  <cp:lastModifiedBy>Klaufus, Leonie</cp:lastModifiedBy>
  <cp:revision>9</cp:revision>
  <dcterms:created xsi:type="dcterms:W3CDTF">2019-06-27T11:53:00Z</dcterms:created>
  <dcterms:modified xsi:type="dcterms:W3CDTF">2019-07-10T09:07:00Z</dcterms:modified>
</cp:coreProperties>
</file>